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t xml:space="preserve">ДОГОВОР N </w:t>
      </w:r>
      <w:r w:rsidR="009F360A">
        <w:rPr>
          <w:rFonts w:ascii="Times New Roman" w:hAnsi="Times New Roman" w:cs="Times New Roman"/>
          <w:b/>
        </w:rPr>
        <w:t>____</w:t>
      </w:r>
    </w:p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12C5" w:rsidRPr="000512C5" w:rsidRDefault="000512C5" w:rsidP="000512C5">
      <w:pPr>
        <w:tabs>
          <w:tab w:val="right" w:pos="963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г. Липецк</w:t>
      </w:r>
      <w:r w:rsidRPr="000512C5">
        <w:rPr>
          <w:rFonts w:ascii="Times New Roman" w:hAnsi="Times New Roman" w:cs="Times New Roman"/>
          <w:sz w:val="20"/>
          <w:szCs w:val="20"/>
        </w:rPr>
        <w:tab/>
        <w:t>"</w:t>
      </w:r>
      <w:r w:rsidR="009F360A">
        <w:rPr>
          <w:rFonts w:ascii="Times New Roman" w:hAnsi="Times New Roman" w:cs="Times New Roman"/>
          <w:sz w:val="20"/>
          <w:szCs w:val="20"/>
        </w:rPr>
        <w:t>___</w:t>
      </w:r>
      <w:r w:rsidRPr="000512C5">
        <w:rPr>
          <w:rFonts w:ascii="Times New Roman" w:hAnsi="Times New Roman" w:cs="Times New Roman"/>
          <w:sz w:val="20"/>
          <w:szCs w:val="20"/>
        </w:rPr>
        <w:t xml:space="preserve">" </w:t>
      </w:r>
      <w:r w:rsidR="009F360A">
        <w:rPr>
          <w:rFonts w:ascii="Times New Roman" w:hAnsi="Times New Roman" w:cs="Times New Roman"/>
          <w:sz w:val="20"/>
          <w:szCs w:val="20"/>
        </w:rPr>
        <w:t>_______________</w:t>
      </w:r>
      <w:r w:rsidRPr="000512C5">
        <w:rPr>
          <w:rFonts w:ascii="Times New Roman" w:hAnsi="Times New Roman" w:cs="Times New Roman"/>
          <w:sz w:val="20"/>
          <w:szCs w:val="20"/>
        </w:rPr>
        <w:t xml:space="preserve"> 20</w:t>
      </w:r>
      <w:r w:rsidR="009F360A">
        <w:rPr>
          <w:rFonts w:ascii="Times New Roman" w:hAnsi="Times New Roman" w:cs="Times New Roman"/>
          <w:sz w:val="20"/>
          <w:szCs w:val="20"/>
        </w:rPr>
        <w:t>____</w:t>
      </w:r>
      <w:r w:rsidRPr="000512C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b/>
          <w:sz w:val="20"/>
          <w:szCs w:val="20"/>
        </w:rPr>
        <w:t>Государственное областное автономное образовательное учреждение дополнительного профессионального образования "Липецкий областной учебно-курсовой комбинат" (ГОАОУ ДПО "ЛОУКК")</w:t>
      </w:r>
      <w:r w:rsidRPr="000512C5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от "03" июня 2015 г. № серия 48ЛО1 №0001083 </w:t>
      </w:r>
      <w:proofErr w:type="spellStart"/>
      <w:r w:rsidRPr="000512C5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Pr="000512C5">
        <w:rPr>
          <w:rFonts w:ascii="Times New Roman" w:hAnsi="Times New Roman" w:cs="Times New Roman"/>
          <w:sz w:val="20"/>
          <w:szCs w:val="20"/>
        </w:rPr>
        <w:t xml:space="preserve"> № 946 от 03.06.2015г., выданной Управлением образования и науки Липецкой области именуемое в дальнейшем Исполнитель, в лице </w:t>
      </w:r>
      <w:r w:rsidRPr="000512C5">
        <w:rPr>
          <w:rFonts w:ascii="Times New Roman" w:hAnsi="Times New Roman" w:cs="Times New Roman"/>
          <w:b/>
          <w:sz w:val="20"/>
          <w:szCs w:val="20"/>
        </w:rPr>
        <w:t xml:space="preserve">директора </w:t>
      </w:r>
      <w:proofErr w:type="spellStart"/>
      <w:r w:rsidRPr="000512C5">
        <w:rPr>
          <w:rFonts w:ascii="Times New Roman" w:hAnsi="Times New Roman" w:cs="Times New Roman"/>
          <w:b/>
          <w:sz w:val="20"/>
          <w:szCs w:val="20"/>
        </w:rPr>
        <w:t>Гриновецкой</w:t>
      </w:r>
      <w:proofErr w:type="spellEnd"/>
      <w:r w:rsidRPr="000512C5">
        <w:rPr>
          <w:rFonts w:ascii="Times New Roman" w:hAnsi="Times New Roman" w:cs="Times New Roman"/>
          <w:b/>
          <w:sz w:val="20"/>
          <w:szCs w:val="20"/>
        </w:rPr>
        <w:t xml:space="preserve"> Елены Викторовны</w:t>
      </w:r>
      <w:r w:rsidRPr="000512C5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  <w:r w:rsidR="009F360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  <w:r w:rsidRPr="000512C5">
        <w:rPr>
          <w:rFonts w:ascii="Times New Roman" w:hAnsi="Times New Roman" w:cs="Times New Roman"/>
          <w:sz w:val="20"/>
          <w:szCs w:val="20"/>
        </w:rPr>
        <w:t xml:space="preserve"> именуемое в дальнейшем Заказчик в лице </w:t>
      </w:r>
      <w:r w:rsidR="009F360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  <w:r w:rsidRPr="000512C5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9F360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Pr="000512C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512C5" w:rsidRPr="000512C5" w:rsidRDefault="000512C5" w:rsidP="000512C5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2C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12C5" w:rsidRPr="000512C5" w:rsidRDefault="000512C5" w:rsidP="000512C5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2C5">
        <w:rPr>
          <w:rFonts w:ascii="Times New Roman" w:hAnsi="Times New Roman" w:cs="Times New Roman"/>
          <w:sz w:val="16"/>
          <w:szCs w:val="16"/>
        </w:rPr>
        <w:t xml:space="preserve"> (Ф.И.О. слушателя(ей))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proofErr w:type="gramStart"/>
      <w:r w:rsidRPr="000512C5">
        <w:rPr>
          <w:rFonts w:ascii="Times New Roman" w:hAnsi="Times New Roman" w:cs="Times New Roman"/>
          <w:sz w:val="20"/>
          <w:szCs w:val="20"/>
        </w:rPr>
        <w:t>ая,ые</w:t>
      </w:r>
      <w:proofErr w:type="spellEnd"/>
      <w:proofErr w:type="gramEnd"/>
      <w:r w:rsidRPr="000512C5">
        <w:rPr>
          <w:rFonts w:ascii="Times New Roman" w:hAnsi="Times New Roman" w:cs="Times New Roman"/>
          <w:sz w:val="20"/>
          <w:szCs w:val="20"/>
        </w:rPr>
        <w:t>) в дальнейшем Слушатель(ли) с другой стороны, совместно именуемые Стороны, заключили настоящий Договор о нижеследующем:</w:t>
      </w:r>
    </w:p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t>I. Предмет Договора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услугу: </w:t>
      </w:r>
    </w:p>
    <w:p w:rsidR="000512C5" w:rsidRPr="000512C5" w:rsidRDefault="000512C5" w:rsidP="000512C5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12C5" w:rsidRPr="000512C5" w:rsidRDefault="000512C5" w:rsidP="000512C5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в соответствии с учебными планами и образовательными программами Исполнителя.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 xml:space="preserve">1.2. Количество Слушателей: </w:t>
      </w:r>
      <w:r w:rsidR="009F360A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0512C5">
        <w:rPr>
          <w:rFonts w:ascii="Times New Roman" w:hAnsi="Times New Roman" w:cs="Times New Roman"/>
          <w:b/>
          <w:sz w:val="20"/>
          <w:szCs w:val="20"/>
        </w:rPr>
        <w:t>человек</w:t>
      </w:r>
      <w:r w:rsidRPr="000512C5">
        <w:rPr>
          <w:rFonts w:ascii="Times New Roman" w:hAnsi="Times New Roman" w:cs="Times New Roman"/>
          <w:sz w:val="20"/>
          <w:szCs w:val="20"/>
        </w:rPr>
        <w:t>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 xml:space="preserve">1.3. Период проведения обучения с </w:t>
      </w:r>
      <w:r w:rsidR="00270BC6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Pr="000512C5">
        <w:rPr>
          <w:rFonts w:ascii="Times New Roman" w:hAnsi="Times New Roman" w:cs="Times New Roman"/>
          <w:sz w:val="20"/>
          <w:szCs w:val="20"/>
        </w:rPr>
        <w:t xml:space="preserve"> г. по </w:t>
      </w:r>
      <w:r w:rsidR="00270BC6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Pr="000512C5">
        <w:rPr>
          <w:rFonts w:ascii="Times New Roman" w:hAnsi="Times New Roman" w:cs="Times New Roman"/>
          <w:sz w:val="20"/>
          <w:szCs w:val="20"/>
        </w:rPr>
        <w:t xml:space="preserve"> г. Форма обучения – очная.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 xml:space="preserve">1.4. После освоения Слушателем(ми) образовательной программы, успешного прохождения итоговой аттестации и полной оплаты стоимости оказанных услуг выдается </w:t>
      </w:r>
      <w:r w:rsidR="00225D17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  <w:bookmarkStart w:id="0" w:name="_GoBack"/>
      <w:bookmarkEnd w:id="0"/>
      <w:r w:rsidRPr="000512C5">
        <w:rPr>
          <w:rFonts w:ascii="Times New Roman" w:hAnsi="Times New Roman" w:cs="Times New Roman"/>
          <w:sz w:val="20"/>
          <w:szCs w:val="20"/>
        </w:rPr>
        <w:t>.</w:t>
      </w:r>
    </w:p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t>II. Права Исполнителя, Заказчика и Слушателя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Слушателя(ей).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2.3. Слушатель(ли) вправе: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t>III. Обязанности Исполнителя, Заказчика и Слушателя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3.1.1. Зачислить Слушателя(ей), выполнившего установленные законодательством РФ, учредительными документами и локальными нормативными актами Исполнителя условия приема, в качестве Слушателя(ей).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3.1.4. Обеспечить Слушателю(ям) предусмотренные выбранной образовательной программой условия ее освоения.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3.1.5. Принимать от Слушателя(ей) и (или) Заказчика плату за образовательные услуги.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 xml:space="preserve">3.2.1. Своевременно вносить плату за предоставляемые Слушателю(ям) образовательные услуги, указанные в разделе I настоящего Договора, в размере и порядке, определенных настоящим Договором. 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3.2.2. В последний день оказания платных образовательных услуг, независимо от результатов итоговой аттестации, Заказчик обязан предоставить Исполнителю акт об оказание платных образовательных услуг подписанный уполномоченным представителем Заказчика и заверенный печатью.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3.3. Слушатель(ли) обязан(ы):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 xml:space="preserve">3.3.1. Соблюдать требования,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512C5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0512C5">
        <w:rPr>
          <w:rFonts w:ascii="Times New Roman" w:hAnsi="Times New Roman" w:cs="Times New Roman"/>
          <w:sz w:val="20"/>
          <w:szCs w:val="20"/>
        </w:rPr>
        <w:t>. N 273-ФЗ "Об образовании в Российской Федерации", в том числе: извещать Исполнителя о причинах отсутствия на занятиях;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0512C5">
        <w:rPr>
          <w:rFonts w:ascii="Times New Roman" w:hAnsi="Times New Roman" w:cs="Times New Roman"/>
          <w:sz w:val="20"/>
          <w:szCs w:val="20"/>
        </w:rPr>
        <w:t>1.Полная</w:t>
      </w:r>
      <w:proofErr w:type="gramEnd"/>
      <w:r w:rsidRPr="000512C5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за весь период обучения Слушателя(ей) составляет </w:t>
      </w:r>
      <w:r w:rsidR="009F360A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0512C5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F360A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 w:rsidRPr="000512C5">
        <w:rPr>
          <w:rFonts w:ascii="Times New Roman" w:hAnsi="Times New Roman" w:cs="Times New Roman"/>
          <w:b/>
          <w:sz w:val="20"/>
          <w:szCs w:val="20"/>
        </w:rPr>
        <w:t>) рублей 00 копеек</w:t>
      </w:r>
      <w:r w:rsidRPr="000512C5">
        <w:rPr>
          <w:rFonts w:ascii="Times New Roman" w:hAnsi="Times New Roman" w:cs="Times New Roman"/>
          <w:sz w:val="20"/>
          <w:szCs w:val="20"/>
        </w:rPr>
        <w:t xml:space="preserve">. </w:t>
      </w:r>
      <w:r w:rsidRPr="000512C5">
        <w:rPr>
          <w:rFonts w:ascii="Times New Roman" w:hAnsi="Times New Roman" w:cs="Times New Roman"/>
          <w:sz w:val="20"/>
        </w:rPr>
        <w:t>НДС не облагается в связи с применением упрощенной системы налогообложения, на основании п.2, ст.346.11, гл.26.2 НК РФ</w:t>
      </w:r>
      <w:r w:rsidRPr="000512C5">
        <w:rPr>
          <w:rFonts w:ascii="Times New Roman" w:hAnsi="Times New Roman" w:cs="Times New Roman"/>
          <w:sz w:val="20"/>
          <w:szCs w:val="20"/>
        </w:rPr>
        <w:t>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 xml:space="preserve">4.2. Оплата производится в размере 100% стоимости договора в течение 5 (пяти) банковских дней с момента выставления счета, безналичным перечислением денежных средств на расчетный счет </w:t>
      </w:r>
      <w:proofErr w:type="gramStart"/>
      <w:r w:rsidRPr="000512C5">
        <w:rPr>
          <w:rFonts w:ascii="Times New Roman" w:hAnsi="Times New Roman" w:cs="Times New Roman"/>
          <w:sz w:val="20"/>
          <w:szCs w:val="20"/>
        </w:rPr>
        <w:t>Исполнителя .</w:t>
      </w:r>
      <w:proofErr w:type="gramEnd"/>
    </w:p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lastRenderedPageBreak/>
        <w:t>V. Основания изменения и расторжения договора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5.2. Настоящий Договор, может быть, расторгнут по соглашению Сторон.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5.3. Настоящий Договор, может быть, расторгнут по инициативе Исполнителя в одностороннем порядке в случаях: установления нарушения порядка приёма в образовательное учреждение, повлёкшего по вине Слушателя его незаконное зачисление в это образовательное учреждение, просрочки оплаты стоимости платных образовательных услуг, невозможности надлежащего исполнения обязательств по оказанию платных образовательных услуг вследствие действий (бездействий) Слушателя(ей), нарушения правил внутреннего трудового распорядка, в иных случаях, предусмотренных законодательством Российской Федерации.</w:t>
      </w:r>
    </w:p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t>VII. Срок действия Договора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t>VIII. Заключительные положения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 xml:space="preserve">8.2 </w:t>
      </w:r>
      <w:proofErr w:type="gramStart"/>
      <w:r w:rsidRPr="000512C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512C5">
        <w:rPr>
          <w:rFonts w:ascii="Times New Roman" w:hAnsi="Times New Roman" w:cs="Times New Roman"/>
          <w:sz w:val="20"/>
          <w:szCs w:val="20"/>
        </w:rPr>
        <w:t xml:space="preserve"> случае изменения адреса и(или) реквизитов Сторона, у которой произошли данные изменения, обязуется своевременно уведомить об этом другую Сторону. До получения уведомления об изменениях, Сторона, исполнившая свои обязательства по Договору с использованием старых адресов и(или) реквизитов, считается исполнившей обязательства надлежащим образом. Уведомление об изменении адресов и (или) реквизитов Стороны вступает в силу для другой стороны, с даты её получения.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8.</w:t>
      </w:r>
      <w:proofErr w:type="gramStart"/>
      <w:r w:rsidRPr="000512C5">
        <w:rPr>
          <w:rFonts w:ascii="Times New Roman" w:hAnsi="Times New Roman" w:cs="Times New Roman"/>
          <w:sz w:val="20"/>
          <w:szCs w:val="20"/>
        </w:rPr>
        <w:t>3.Слушатель</w:t>
      </w:r>
      <w:proofErr w:type="gramEnd"/>
      <w:r w:rsidRPr="000512C5">
        <w:rPr>
          <w:rFonts w:ascii="Times New Roman" w:hAnsi="Times New Roman" w:cs="Times New Roman"/>
          <w:sz w:val="20"/>
          <w:szCs w:val="20"/>
        </w:rPr>
        <w:t xml:space="preserve">(ли) даёт(ют) своё согласие на обработку своих персональных данных. 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8.4. Настоящий договор составлен в двух экземплярах, по одному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8.5. Изменения Договора оформляются дополнительными соглашениями к Договору.</w:t>
      </w:r>
    </w:p>
    <w:p w:rsidR="000512C5" w:rsidRPr="000512C5" w:rsidRDefault="000512C5" w:rsidP="000512C5">
      <w:pPr>
        <w:jc w:val="center"/>
        <w:rPr>
          <w:rFonts w:ascii="Times New Roman" w:hAnsi="Times New Roman" w:cs="Times New Roman"/>
          <w:b/>
        </w:rPr>
      </w:pPr>
      <w:r w:rsidRPr="000512C5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222"/>
        <w:gridCol w:w="222"/>
        <w:gridCol w:w="4649"/>
      </w:tblGrid>
      <w:tr w:rsidR="000512C5" w:rsidRPr="000512C5" w:rsidTr="000512C5">
        <w:trPr>
          <w:trHeight w:val="2626"/>
        </w:trPr>
        <w:tc>
          <w:tcPr>
            <w:tcW w:w="4649" w:type="dxa"/>
            <w:hideMark/>
          </w:tcPr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ГОАОУ ДПО "ЛОУКК"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ИНН/КПП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4824017899/482301001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ОКПО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03320745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Юр.адрес</w:t>
            </w:r>
            <w:proofErr w:type="spellEnd"/>
            <w:proofErr w:type="gramEnd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398017, г. Липецк, ул. Осипенко, дом № 12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Факт.адрес</w:t>
            </w:r>
            <w:proofErr w:type="spellEnd"/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: 398017, Липецк г, Осипенко </w:t>
            </w:r>
            <w:proofErr w:type="spellStart"/>
            <w:r w:rsidRPr="000512C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512C5">
              <w:rPr>
                <w:rFonts w:ascii="Times New Roman" w:hAnsi="Times New Roman" w:cs="Times New Roman"/>
                <w:sz w:val="20"/>
                <w:szCs w:val="20"/>
              </w:rPr>
              <w:t>, дом № 12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Р/</w:t>
            </w:r>
            <w:proofErr w:type="spellStart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0512C5">
              <w:rPr>
                <w:rFonts w:ascii="Times New Roman" w:hAnsi="Times New Roman" w:cs="Times New Roman"/>
                <w:sz w:val="20"/>
                <w:szCs w:val="20"/>
              </w:rPr>
              <w:t>. 40603810135004000029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>в ЛИПЕЦКОЕ ОТДЕЛЕНИЕ N8593 ПАО СБЕРБАНК в Г. ЛИПЕЦК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044206604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К/с 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>30101810800000000604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OLE_LINK4"/>
            <w:bookmarkStart w:id="2" w:name="OLE_LINK5"/>
            <w:r w:rsidRPr="000512C5">
              <w:rPr>
                <w:rFonts w:ascii="Times New Roman" w:hAnsi="Times New Roman" w:cs="Times New Roman"/>
                <w:sz w:val="20"/>
                <w:szCs w:val="20"/>
              </w:rPr>
              <w:t>(4742) 43-01-62, 43-01-67, 43-01-75, 43-01-83, 43-01-65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6"/>
            <w:bookmarkStart w:id="4" w:name="OLE_LINK7"/>
            <w:bookmarkStart w:id="5" w:name="OLE_LINK16"/>
            <w:bookmarkStart w:id="6" w:name="OLE_LINK17"/>
            <w:bookmarkStart w:id="7" w:name="OLE_LINK18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bookmarkEnd w:id="1"/>
            <w:bookmarkEnd w:id="2"/>
            <w:proofErr w:type="spellEnd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3"/>
            <w:bookmarkEnd w:id="4"/>
            <w:r w:rsidRPr="000512C5">
              <w:rPr>
                <w:rFonts w:ascii="Times New Roman" w:hAnsi="Times New Roman" w:cs="Times New Roman"/>
                <w:sz w:val="20"/>
                <w:szCs w:val="20"/>
              </w:rPr>
              <w:t>lipetskukk@mail.ru</w:t>
            </w:r>
          </w:p>
          <w:p w:rsidR="000512C5" w:rsidRPr="000512C5" w:rsidRDefault="000512C5" w:rsidP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Сайт: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5"/>
            <w:bookmarkEnd w:id="6"/>
            <w:bookmarkEnd w:id="7"/>
            <w:r w:rsidRPr="000512C5">
              <w:rPr>
                <w:rFonts w:ascii="Times New Roman" w:hAnsi="Times New Roman" w:cs="Times New Roman"/>
                <w:sz w:val="20"/>
                <w:szCs w:val="20"/>
              </w:rPr>
              <w:t>cup48.ru</w:t>
            </w:r>
          </w:p>
        </w:tc>
        <w:tc>
          <w:tcPr>
            <w:tcW w:w="0" w:type="auto"/>
          </w:tcPr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9" w:type="dxa"/>
            <w:hideMark/>
          </w:tcPr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ИНН/КПП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60A">
              <w:rPr>
                <w:rFonts w:ascii="Times New Roman" w:hAnsi="Times New Roman" w:cs="Times New Roman"/>
                <w:sz w:val="20"/>
                <w:szCs w:val="20"/>
              </w:rPr>
              <w:t>_______________/_____________</w:t>
            </w:r>
          </w:p>
          <w:p w:rsid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Юр.адрес</w:t>
            </w:r>
            <w:proofErr w:type="spellEnd"/>
            <w:proofErr w:type="gramEnd"/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F360A" w:rsidRPr="000512C5" w:rsidRDefault="009F3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Факт.адрес</w:t>
            </w:r>
            <w:proofErr w:type="spellEnd"/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F360A" w:rsidRPr="000512C5" w:rsidRDefault="009F3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Р/</w:t>
            </w:r>
            <w:proofErr w:type="spellStart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360A" w:rsidRPr="000512C5" w:rsidRDefault="009F36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60A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К/с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2C5" w:rsidRPr="000512C5" w:rsidRDefault="000512C5" w:rsidP="009F36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b/>
                <w:sz w:val="20"/>
                <w:szCs w:val="20"/>
              </w:rPr>
              <w:t>Тел.:</w:t>
            </w: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12C5" w:rsidRPr="000512C5" w:rsidTr="000512C5">
        <w:trPr>
          <w:trHeight w:val="56"/>
        </w:trPr>
        <w:tc>
          <w:tcPr>
            <w:tcW w:w="4649" w:type="dxa"/>
          </w:tcPr>
          <w:p w:rsidR="000512C5" w:rsidRPr="000512C5" w:rsidRDefault="000512C5">
            <w:pPr>
              <w:tabs>
                <w:tab w:val="right" w:pos="43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OLE_LINK10"/>
            <w:bookmarkStart w:id="9" w:name="OLE_LINK9"/>
            <w:bookmarkStart w:id="10" w:name="OLE_LINK8"/>
          </w:p>
          <w:p w:rsidR="000512C5" w:rsidRPr="000512C5" w:rsidRDefault="00886725">
            <w:pPr>
              <w:tabs>
                <w:tab w:val="right" w:pos="43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0512C5" w:rsidRPr="000512C5">
              <w:rPr>
                <w:rFonts w:ascii="Times New Roman" w:hAnsi="Times New Roman" w:cs="Times New Roman"/>
                <w:sz w:val="20"/>
                <w:szCs w:val="20"/>
              </w:rPr>
              <w:tab/>
              <w:t>Е. В. </w:t>
            </w:r>
            <w:proofErr w:type="spellStart"/>
            <w:r w:rsidR="000512C5" w:rsidRPr="000512C5">
              <w:rPr>
                <w:rFonts w:ascii="Times New Roman" w:hAnsi="Times New Roman" w:cs="Times New Roman"/>
                <w:sz w:val="20"/>
                <w:szCs w:val="20"/>
              </w:rPr>
              <w:t>Гриновецкая</w:t>
            </w:r>
            <w:proofErr w:type="spellEnd"/>
          </w:p>
          <w:p w:rsidR="000512C5" w:rsidRPr="000512C5" w:rsidRDefault="000512C5">
            <w:pPr>
              <w:tabs>
                <w:tab w:val="left" w:pos="1440"/>
                <w:tab w:val="left" w:pos="2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512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ab/>
              <w:t>М.П</w:t>
            </w:r>
          </w:p>
        </w:tc>
        <w:tc>
          <w:tcPr>
            <w:tcW w:w="0" w:type="auto"/>
          </w:tcPr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:rsidR="000512C5" w:rsidRPr="000512C5" w:rsidRDefault="000512C5">
            <w:pPr>
              <w:tabs>
                <w:tab w:val="right" w:pos="44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2C5" w:rsidRPr="000512C5" w:rsidRDefault="009F360A">
            <w:pPr>
              <w:tabs>
                <w:tab w:val="right" w:pos="44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0512C5" w:rsidRPr="000512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0512C5" w:rsidRPr="000512C5" w:rsidRDefault="000512C5">
            <w:pPr>
              <w:tabs>
                <w:tab w:val="left" w:pos="1445"/>
                <w:tab w:val="left" w:pos="28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512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512C5" w:rsidRPr="000512C5" w:rsidRDefault="000512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2C5">
              <w:rPr>
                <w:rFonts w:ascii="Times New Roman" w:hAnsi="Times New Roman" w:cs="Times New Roman"/>
                <w:sz w:val="20"/>
                <w:szCs w:val="20"/>
              </w:rPr>
              <w:tab/>
              <w:t>М.П</w:t>
            </w:r>
          </w:p>
        </w:tc>
      </w:tr>
      <w:bookmarkEnd w:id="8"/>
      <w:bookmarkEnd w:id="9"/>
      <w:bookmarkEnd w:id="10"/>
    </w:tbl>
    <w:p w:rsidR="000512C5" w:rsidRPr="000512C5" w:rsidRDefault="000512C5" w:rsidP="000512C5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0512C5" w:rsidRPr="000512C5" w:rsidRDefault="000512C5" w:rsidP="000512C5">
      <w:pPr>
        <w:jc w:val="both"/>
        <w:rPr>
          <w:rFonts w:ascii="Times New Roman" w:hAnsi="Times New Roman" w:cs="Times New Roman"/>
          <w:sz w:val="20"/>
          <w:szCs w:val="20"/>
        </w:rPr>
      </w:pPr>
      <w:r w:rsidRPr="000512C5">
        <w:rPr>
          <w:rFonts w:ascii="Times New Roman" w:hAnsi="Times New Roman" w:cs="Times New Roman"/>
          <w:sz w:val="20"/>
          <w:szCs w:val="20"/>
        </w:rPr>
        <w:t>Слушатель(ли):</w:t>
      </w:r>
      <w:r w:rsidRPr="000512C5">
        <w:rPr>
          <w:rFonts w:ascii="Times New Roman" w:hAnsi="Times New Roman" w:cs="Times New Roman"/>
          <w:sz w:val="20"/>
          <w:szCs w:val="20"/>
        </w:rPr>
        <w:tab/>
      </w:r>
    </w:p>
    <w:p w:rsidR="000512C5" w:rsidRPr="000512C5" w:rsidRDefault="000512C5" w:rsidP="000512C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63"/>
        <w:gridCol w:w="4964"/>
      </w:tblGrid>
      <w:tr w:rsidR="000512C5" w:rsidRPr="000512C5" w:rsidTr="000512C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C5" w:rsidRPr="000512C5" w:rsidRDefault="000512C5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512C5" w:rsidRPr="000512C5" w:rsidTr="000512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5" w:rsidRPr="000512C5" w:rsidRDefault="000512C5">
            <w:pPr>
              <w:pStyle w:val="a3"/>
              <w:rPr>
                <w:sz w:val="20"/>
                <w:szCs w:val="20"/>
              </w:rPr>
            </w:pPr>
            <w:r w:rsidRPr="000512C5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5" w:rsidRPr="000512C5" w:rsidRDefault="000512C5">
            <w:pPr>
              <w:pStyle w:val="a3"/>
              <w:rPr>
                <w:sz w:val="20"/>
                <w:szCs w:val="20"/>
              </w:rPr>
            </w:pPr>
            <w:r w:rsidRPr="000512C5">
              <w:rPr>
                <w:sz w:val="20"/>
                <w:szCs w:val="20"/>
              </w:rPr>
              <w:t>Адрес:</w:t>
            </w:r>
          </w:p>
        </w:tc>
      </w:tr>
      <w:tr w:rsidR="000512C5" w:rsidRPr="000512C5" w:rsidTr="000512C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5" w:rsidRPr="000512C5" w:rsidRDefault="000512C5">
            <w:pPr>
              <w:pStyle w:val="a3"/>
              <w:rPr>
                <w:sz w:val="20"/>
                <w:szCs w:val="20"/>
              </w:rPr>
            </w:pPr>
            <w:r w:rsidRPr="000512C5">
              <w:rPr>
                <w:sz w:val="20"/>
                <w:szCs w:val="20"/>
              </w:rPr>
              <w:t>Паспорт: серия, номер, кем и когда выдан</w:t>
            </w:r>
          </w:p>
        </w:tc>
      </w:tr>
      <w:tr w:rsidR="000512C5" w:rsidRPr="000512C5" w:rsidTr="000512C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C5" w:rsidRPr="000512C5" w:rsidRDefault="000512C5">
            <w:pPr>
              <w:pStyle w:val="a3"/>
              <w:rPr>
                <w:sz w:val="20"/>
                <w:szCs w:val="20"/>
              </w:rPr>
            </w:pPr>
          </w:p>
        </w:tc>
      </w:tr>
      <w:tr w:rsidR="000512C5" w:rsidRPr="000512C5" w:rsidTr="000512C5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5" w:rsidRPr="000512C5" w:rsidRDefault="000512C5">
            <w:pPr>
              <w:pStyle w:val="a3"/>
              <w:rPr>
                <w:sz w:val="20"/>
                <w:szCs w:val="20"/>
              </w:rPr>
            </w:pPr>
            <w:r w:rsidRPr="000512C5">
              <w:rPr>
                <w:sz w:val="20"/>
                <w:szCs w:val="20"/>
              </w:rPr>
              <w:t>Тел.: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5" w:rsidRPr="000512C5" w:rsidRDefault="000512C5">
            <w:pPr>
              <w:pStyle w:val="a3"/>
              <w:rPr>
                <w:sz w:val="20"/>
                <w:szCs w:val="20"/>
              </w:rPr>
            </w:pPr>
            <w:r w:rsidRPr="000512C5">
              <w:rPr>
                <w:sz w:val="20"/>
                <w:szCs w:val="20"/>
              </w:rPr>
              <w:t>Подпись:</w:t>
            </w:r>
          </w:p>
        </w:tc>
      </w:tr>
    </w:tbl>
    <w:p w:rsidR="00023335" w:rsidRPr="000512C5" w:rsidRDefault="00023335" w:rsidP="000512C5">
      <w:pPr>
        <w:rPr>
          <w:rFonts w:ascii="Times New Roman" w:hAnsi="Times New Roman" w:cs="Times New Roman"/>
        </w:rPr>
      </w:pPr>
    </w:p>
    <w:sectPr w:rsidR="00023335" w:rsidRPr="000512C5" w:rsidSect="000512C5">
      <w:pgSz w:w="11906" w:h="16838"/>
      <w:pgMar w:top="426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C5"/>
    <w:rsid w:val="00023335"/>
    <w:rsid w:val="000512C5"/>
    <w:rsid w:val="00225D17"/>
    <w:rsid w:val="00270BC6"/>
    <w:rsid w:val="00886725"/>
    <w:rsid w:val="009F360A"/>
    <w:rsid w:val="00E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A0735"/>
  <w15:chartTrackingRefBased/>
  <w15:docId w15:val="{C9062DD2-F290-49C9-B4E1-20FB795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2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2020-10-05T11:44:00Z</dcterms:created>
  <dcterms:modified xsi:type="dcterms:W3CDTF">2020-10-05T11:44:00Z</dcterms:modified>
</cp:coreProperties>
</file>