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9A" w:rsidRDefault="0005179A" w:rsidP="00F16D95">
      <w:pPr>
        <w:pStyle w:val="a3"/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E16B69" w:rsidRPr="003308D4" w:rsidRDefault="00E16B69" w:rsidP="00F16D95">
      <w:pPr>
        <w:pStyle w:val="a3"/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3308D4">
        <w:rPr>
          <w:b/>
          <w:i/>
          <w:sz w:val="28"/>
          <w:szCs w:val="28"/>
          <w:u w:val="single"/>
        </w:rPr>
        <w:t>График обучения на 20</w:t>
      </w:r>
      <w:r w:rsidR="005223C6">
        <w:rPr>
          <w:b/>
          <w:i/>
          <w:sz w:val="28"/>
          <w:szCs w:val="28"/>
          <w:u w:val="single"/>
        </w:rPr>
        <w:t>22</w:t>
      </w:r>
      <w:r w:rsidR="007E6D9C" w:rsidRPr="003308D4">
        <w:rPr>
          <w:b/>
          <w:i/>
          <w:sz w:val="28"/>
          <w:szCs w:val="28"/>
          <w:u w:val="single"/>
        </w:rPr>
        <w:t xml:space="preserve"> </w:t>
      </w:r>
      <w:r w:rsidRPr="003308D4">
        <w:rPr>
          <w:b/>
          <w:i/>
          <w:sz w:val="28"/>
          <w:szCs w:val="28"/>
          <w:u w:val="single"/>
        </w:rPr>
        <w:t xml:space="preserve">г. </w:t>
      </w:r>
    </w:p>
    <w:tbl>
      <w:tblPr>
        <w:tblW w:w="51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6377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89"/>
      </w:tblGrid>
      <w:tr w:rsidR="00944102" w:rsidRPr="000A44C4" w:rsidTr="00944102">
        <w:trPr>
          <w:trHeight w:val="184"/>
        </w:trPr>
        <w:tc>
          <w:tcPr>
            <w:tcW w:w="88" w:type="pct"/>
            <w:vMerge w:val="restart"/>
            <w:shd w:val="clear" w:color="auto" w:fill="auto"/>
            <w:vAlign w:val="center"/>
          </w:tcPr>
          <w:p w:rsidR="00E16B69" w:rsidRPr="000A44C4" w:rsidRDefault="00E16B69" w:rsidP="000A44C4">
            <w:pPr>
              <w:ind w:left="-62" w:right="-62"/>
              <w:jc w:val="center"/>
              <w:rPr>
                <w:b/>
                <w:color w:val="000000"/>
                <w:sz w:val="20"/>
                <w:szCs w:val="20"/>
              </w:rPr>
            </w:pPr>
            <w:r w:rsidRPr="000A44C4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73" w:type="pct"/>
            <w:vMerge w:val="restart"/>
            <w:shd w:val="clear" w:color="auto" w:fill="auto"/>
            <w:vAlign w:val="center"/>
          </w:tcPr>
          <w:p w:rsidR="00E16B69" w:rsidRPr="000A44C4" w:rsidRDefault="00E16B69" w:rsidP="000A44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44C4">
              <w:rPr>
                <w:b/>
                <w:color w:val="000000"/>
                <w:sz w:val="20"/>
                <w:szCs w:val="20"/>
              </w:rPr>
              <w:t>Наименование программы обучения</w:t>
            </w:r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E16B69" w:rsidRPr="000A44C4" w:rsidRDefault="00E16B69" w:rsidP="000A44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44C4">
              <w:rPr>
                <w:b/>
                <w:color w:val="000000"/>
                <w:sz w:val="20"/>
                <w:szCs w:val="20"/>
              </w:rPr>
              <w:t>Дата проведения обучения</w:t>
            </w:r>
          </w:p>
        </w:tc>
      </w:tr>
      <w:tr w:rsidR="00944102" w:rsidRPr="000A44C4" w:rsidTr="00944102">
        <w:trPr>
          <w:trHeight w:val="307"/>
        </w:trPr>
        <w:tc>
          <w:tcPr>
            <w:tcW w:w="88" w:type="pct"/>
            <w:vMerge/>
            <w:shd w:val="clear" w:color="auto" w:fill="auto"/>
            <w:vAlign w:val="center"/>
          </w:tcPr>
          <w:p w:rsidR="00E16B69" w:rsidRPr="000A44C4" w:rsidRDefault="00E16B69" w:rsidP="000A44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Merge/>
            <w:shd w:val="clear" w:color="auto" w:fill="auto"/>
            <w:vAlign w:val="center"/>
          </w:tcPr>
          <w:p w:rsidR="00E16B69" w:rsidRPr="000A44C4" w:rsidRDefault="00E16B69" w:rsidP="000A44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16B69" w:rsidRPr="000A44C4" w:rsidRDefault="00E16B69" w:rsidP="000A44C4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декабрь</w:t>
            </w:r>
          </w:p>
        </w:tc>
      </w:tr>
      <w:tr w:rsidR="00944102" w:rsidRPr="000A44C4" w:rsidTr="003308D4">
        <w:trPr>
          <w:trHeight w:val="483"/>
        </w:trPr>
        <w:tc>
          <w:tcPr>
            <w:tcW w:w="88" w:type="pct"/>
            <w:shd w:val="clear" w:color="auto" w:fill="auto"/>
            <w:vAlign w:val="center"/>
          </w:tcPr>
          <w:p w:rsidR="00E16B69" w:rsidRPr="000A44C4" w:rsidRDefault="00E16B69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6C6577" w:rsidRPr="000A44C4" w:rsidRDefault="00E16B69" w:rsidP="000A44C4">
            <w:pPr>
              <w:ind w:left="-85" w:right="-8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0A44C4">
              <w:rPr>
                <w:b/>
                <w:i/>
                <w:color w:val="000000"/>
                <w:sz w:val="20"/>
                <w:szCs w:val="20"/>
              </w:rPr>
              <w:t>Обучение по охране</w:t>
            </w:r>
            <w:proofErr w:type="gramEnd"/>
            <w:r w:rsidRPr="000A44C4">
              <w:rPr>
                <w:b/>
                <w:i/>
                <w:color w:val="000000"/>
                <w:sz w:val="20"/>
                <w:szCs w:val="20"/>
              </w:rPr>
              <w:t xml:space="preserve"> труда</w:t>
            </w:r>
          </w:p>
          <w:p w:rsidR="00E16B69" w:rsidRPr="000A44C4" w:rsidRDefault="00E16B69" w:rsidP="000A44C4">
            <w:pPr>
              <w:ind w:left="-85" w:right="-85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44C4">
              <w:rPr>
                <w:b/>
                <w:i/>
                <w:color w:val="000000"/>
                <w:sz w:val="20"/>
                <w:szCs w:val="20"/>
              </w:rPr>
              <w:t>руководителей и специалистов</w:t>
            </w:r>
            <w:r w:rsidR="000365EF" w:rsidRPr="000A44C4">
              <w:rPr>
                <w:b/>
                <w:i/>
                <w:color w:val="000000"/>
                <w:sz w:val="20"/>
                <w:szCs w:val="20"/>
              </w:rPr>
              <w:t xml:space="preserve"> (40 часов)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6D9C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18-22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6D9C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18-22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6D9C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19-23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7E6D9C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16B69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E16B69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12-16</w:t>
            </w:r>
          </w:p>
        </w:tc>
      </w:tr>
      <w:tr w:rsidR="005133A5" w:rsidRPr="000A44C4" w:rsidTr="000A44C4">
        <w:trPr>
          <w:trHeight w:val="279"/>
        </w:trPr>
        <w:tc>
          <w:tcPr>
            <w:tcW w:w="88" w:type="pct"/>
            <w:shd w:val="clear" w:color="auto" w:fill="auto"/>
            <w:vAlign w:val="center"/>
          </w:tcPr>
          <w:p w:rsidR="005133A5" w:rsidRPr="000A44C4" w:rsidRDefault="005133A5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5133A5" w:rsidRPr="000A44C4" w:rsidRDefault="005133A5" w:rsidP="000A44C4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 xml:space="preserve">Специалист </w:t>
            </w:r>
            <w:proofErr w:type="gramStart"/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>по</w:t>
            </w:r>
            <w:proofErr w:type="gramEnd"/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 xml:space="preserve"> ОТ (256 часов)</w:t>
            </w:r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5133A5" w:rsidRPr="000A44C4" w:rsidRDefault="008036D6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запросу</w:t>
            </w:r>
          </w:p>
        </w:tc>
      </w:tr>
      <w:tr w:rsidR="00944102" w:rsidRPr="000A44C4" w:rsidTr="003308D4">
        <w:trPr>
          <w:trHeight w:val="239"/>
        </w:trPr>
        <w:tc>
          <w:tcPr>
            <w:tcW w:w="88" w:type="pct"/>
            <w:shd w:val="clear" w:color="auto" w:fill="auto"/>
            <w:vAlign w:val="center"/>
          </w:tcPr>
          <w:p w:rsidR="000365EF" w:rsidRPr="000A44C4" w:rsidRDefault="000365EF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0365EF" w:rsidRPr="000A44C4" w:rsidRDefault="000365EF" w:rsidP="000A44C4">
            <w:pPr>
              <w:ind w:left="-85" w:right="-85"/>
              <w:jc w:val="center"/>
              <w:rPr>
                <w:b/>
                <w:i/>
                <w:sz w:val="20"/>
                <w:szCs w:val="20"/>
              </w:rPr>
            </w:pPr>
            <w:r w:rsidRPr="000A44C4">
              <w:rPr>
                <w:b/>
                <w:i/>
                <w:sz w:val="20"/>
                <w:szCs w:val="20"/>
              </w:rPr>
              <w:t>Пожарно-технический минимум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01-04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01-04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05-08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04-11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07-10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05-08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135A9A" w:rsidP="00135A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02-05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06-09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04-07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365EF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08-11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365EF" w:rsidRPr="000A44C4" w:rsidRDefault="00135A9A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06-09</w:t>
            </w:r>
          </w:p>
        </w:tc>
      </w:tr>
      <w:tr w:rsidR="00B506A3" w:rsidRPr="000A44C4" w:rsidTr="000A44C4">
        <w:trPr>
          <w:trHeight w:val="319"/>
        </w:trPr>
        <w:tc>
          <w:tcPr>
            <w:tcW w:w="88" w:type="pct"/>
            <w:shd w:val="clear" w:color="auto" w:fill="auto"/>
            <w:vAlign w:val="center"/>
          </w:tcPr>
          <w:p w:rsidR="00B506A3" w:rsidRPr="000A44C4" w:rsidRDefault="00B506A3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B506A3" w:rsidRPr="000A44C4" w:rsidRDefault="00B506A3" w:rsidP="000A44C4">
            <w:pPr>
              <w:ind w:left="-85" w:right="-85"/>
              <w:jc w:val="center"/>
              <w:rPr>
                <w:b/>
                <w:i/>
                <w:sz w:val="20"/>
                <w:szCs w:val="20"/>
              </w:rPr>
            </w:pPr>
            <w:r w:rsidRPr="000A44C4">
              <w:rPr>
                <w:b/>
                <w:i/>
                <w:sz w:val="20"/>
                <w:szCs w:val="20"/>
              </w:rPr>
              <w:t>Специалист по эксплуатации лифтового оборудования</w:t>
            </w:r>
          </w:p>
        </w:tc>
        <w:tc>
          <w:tcPr>
            <w:tcW w:w="2939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6A3" w:rsidRPr="000A44C4" w:rsidRDefault="008036D6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запросу</w:t>
            </w:r>
          </w:p>
        </w:tc>
      </w:tr>
      <w:tr w:rsidR="00944102" w:rsidRPr="000A44C4" w:rsidTr="003308D4">
        <w:trPr>
          <w:trHeight w:val="389"/>
        </w:trPr>
        <w:tc>
          <w:tcPr>
            <w:tcW w:w="88" w:type="pct"/>
            <w:shd w:val="clear" w:color="auto" w:fill="auto"/>
            <w:vAlign w:val="center"/>
          </w:tcPr>
          <w:p w:rsidR="000365EF" w:rsidRPr="000A44C4" w:rsidRDefault="000365EF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0365EF" w:rsidP="000A44C4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>Требования правил по охране труда при организации и проведении работ на высоте (0, 1 группа)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3F5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</w:t>
            </w:r>
          </w:p>
        </w:tc>
      </w:tr>
      <w:tr w:rsidR="00944102" w:rsidRPr="000A44C4" w:rsidTr="003308D4">
        <w:trPr>
          <w:trHeight w:val="353"/>
        </w:trPr>
        <w:tc>
          <w:tcPr>
            <w:tcW w:w="88" w:type="pct"/>
            <w:shd w:val="clear" w:color="auto" w:fill="auto"/>
            <w:vAlign w:val="center"/>
          </w:tcPr>
          <w:p w:rsidR="000365EF" w:rsidRPr="000A44C4" w:rsidRDefault="000365EF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0365EF" w:rsidP="000A44C4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>Требования правил по охране труда при организации и проведении работ на высоте (2, 3 группа)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01-05</w:t>
            </w:r>
          </w:p>
        </w:tc>
      </w:tr>
      <w:tr w:rsidR="005223C6" w:rsidRPr="000A44C4" w:rsidTr="003308D4">
        <w:trPr>
          <w:trHeight w:val="353"/>
        </w:trPr>
        <w:tc>
          <w:tcPr>
            <w:tcW w:w="88" w:type="pct"/>
            <w:shd w:val="clear" w:color="auto" w:fill="auto"/>
            <w:vAlign w:val="center"/>
          </w:tcPr>
          <w:p w:rsidR="005223C6" w:rsidRPr="000A44C4" w:rsidRDefault="005223C6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5223C6" w:rsidP="005223C6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 xml:space="preserve">Требования правил по охране труда при </w:t>
            </w:r>
            <w:r>
              <w:rPr>
                <w:b/>
                <w:i/>
                <w:color w:val="000000"/>
                <w:spacing w:val="-3"/>
                <w:sz w:val="20"/>
                <w:szCs w:val="20"/>
              </w:rPr>
              <w:t>работе в ограниченных и замкнутых пространствах</w:t>
            </w: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 xml:space="preserve"> (</w:t>
            </w:r>
            <w:r>
              <w:rPr>
                <w:b/>
                <w:i/>
                <w:color w:val="000000"/>
                <w:spacing w:val="-3"/>
                <w:sz w:val="20"/>
                <w:szCs w:val="20"/>
              </w:rPr>
              <w:t>1</w:t>
            </w: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 xml:space="preserve"> группа)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3F5A92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19-21</w:t>
            </w:r>
          </w:p>
        </w:tc>
      </w:tr>
      <w:tr w:rsidR="00DB382F" w:rsidRPr="000A44C4" w:rsidTr="003308D4">
        <w:trPr>
          <w:trHeight w:val="353"/>
        </w:trPr>
        <w:tc>
          <w:tcPr>
            <w:tcW w:w="88" w:type="pct"/>
            <w:shd w:val="clear" w:color="auto" w:fill="auto"/>
            <w:vAlign w:val="center"/>
          </w:tcPr>
          <w:p w:rsidR="00DB382F" w:rsidRPr="000A44C4" w:rsidRDefault="00DB382F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82F" w:rsidRPr="000A44C4" w:rsidRDefault="00DB382F" w:rsidP="000400CF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 xml:space="preserve">Требования правил по охране труда при </w:t>
            </w:r>
            <w:r>
              <w:rPr>
                <w:b/>
                <w:i/>
                <w:color w:val="000000"/>
                <w:spacing w:val="-3"/>
                <w:sz w:val="20"/>
                <w:szCs w:val="20"/>
              </w:rPr>
              <w:t>работе в ограниченных и замкнутых пространствах</w:t>
            </w: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 xml:space="preserve"> (</w:t>
            </w:r>
            <w:r>
              <w:rPr>
                <w:b/>
                <w:i/>
                <w:color w:val="000000"/>
                <w:spacing w:val="-3"/>
                <w:sz w:val="20"/>
                <w:szCs w:val="20"/>
              </w:rPr>
              <w:t>2</w:t>
            </w: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 xml:space="preserve"> группа)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2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2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2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2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2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2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2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2F" w:rsidRPr="000A44C4" w:rsidRDefault="00DB382F" w:rsidP="00C1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2F" w:rsidRPr="000A44C4" w:rsidRDefault="00DB382F" w:rsidP="00C1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2F" w:rsidRPr="000A44C4" w:rsidRDefault="00DB382F" w:rsidP="00C1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2F" w:rsidRPr="000A44C4" w:rsidRDefault="00DB382F" w:rsidP="00C1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2F" w:rsidRPr="000A44C4" w:rsidRDefault="00DB382F" w:rsidP="00C1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19-22</w:t>
            </w:r>
          </w:p>
        </w:tc>
      </w:tr>
      <w:tr w:rsidR="005223C6" w:rsidRPr="000A44C4" w:rsidTr="003308D4">
        <w:trPr>
          <w:trHeight w:val="445"/>
        </w:trPr>
        <w:tc>
          <w:tcPr>
            <w:tcW w:w="88" w:type="pct"/>
            <w:shd w:val="clear" w:color="auto" w:fill="auto"/>
            <w:vAlign w:val="center"/>
          </w:tcPr>
          <w:p w:rsidR="005223C6" w:rsidRPr="000A44C4" w:rsidRDefault="005223C6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5223C6" w:rsidP="000A44C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 xml:space="preserve">Требования правил по охране труда при </w:t>
            </w:r>
            <w:r>
              <w:rPr>
                <w:b/>
                <w:i/>
                <w:color w:val="000000"/>
                <w:spacing w:val="-3"/>
                <w:sz w:val="20"/>
                <w:szCs w:val="20"/>
              </w:rPr>
              <w:t>работе в ограниченных и замкнутых пространствах</w:t>
            </w: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 xml:space="preserve"> (</w:t>
            </w:r>
            <w:r>
              <w:rPr>
                <w:b/>
                <w:i/>
                <w:color w:val="000000"/>
                <w:spacing w:val="-3"/>
                <w:sz w:val="20"/>
                <w:szCs w:val="20"/>
              </w:rPr>
              <w:t xml:space="preserve">3 </w:t>
            </w: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>группа)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C6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</w:t>
            </w:r>
          </w:p>
        </w:tc>
      </w:tr>
      <w:tr w:rsidR="00944102" w:rsidRPr="000A44C4" w:rsidTr="003308D4">
        <w:trPr>
          <w:trHeight w:val="445"/>
        </w:trPr>
        <w:tc>
          <w:tcPr>
            <w:tcW w:w="88" w:type="pct"/>
            <w:shd w:val="clear" w:color="auto" w:fill="auto"/>
            <w:vAlign w:val="center"/>
          </w:tcPr>
          <w:p w:rsidR="000365EF" w:rsidRPr="000A44C4" w:rsidRDefault="000365EF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0365EF" w:rsidP="000A44C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A44C4">
              <w:rPr>
                <w:b/>
                <w:bCs/>
                <w:i/>
                <w:sz w:val="20"/>
                <w:szCs w:val="20"/>
              </w:rPr>
              <w:t>Требования к порядку работы на тепловых энергоустановках и тепловых сетях</w:t>
            </w:r>
            <w:r w:rsidR="00944102" w:rsidRPr="000A44C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0A44C4">
              <w:rPr>
                <w:b/>
                <w:bCs/>
                <w:i/>
                <w:sz w:val="20"/>
                <w:szCs w:val="20"/>
              </w:rPr>
              <w:t>(Проверка знаний, аттестация)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554A04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554A04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DB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</w:tr>
      <w:tr w:rsidR="00944102" w:rsidRPr="000A44C4" w:rsidTr="003308D4">
        <w:trPr>
          <w:trHeight w:val="395"/>
        </w:trPr>
        <w:tc>
          <w:tcPr>
            <w:tcW w:w="88" w:type="pct"/>
            <w:shd w:val="clear" w:color="auto" w:fill="auto"/>
            <w:vAlign w:val="center"/>
          </w:tcPr>
          <w:p w:rsidR="000365EF" w:rsidRPr="000A44C4" w:rsidRDefault="000365EF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0365EF" w:rsidP="000A44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A44C4">
              <w:rPr>
                <w:b/>
                <w:i/>
                <w:iCs/>
                <w:sz w:val="20"/>
                <w:szCs w:val="20"/>
              </w:rPr>
              <w:t>Повышение квалификации электротехнического (</w:t>
            </w:r>
            <w:proofErr w:type="spellStart"/>
            <w:r w:rsidRPr="000A44C4">
              <w:rPr>
                <w:b/>
                <w:i/>
                <w:iCs/>
                <w:sz w:val="20"/>
                <w:szCs w:val="20"/>
              </w:rPr>
              <w:t>электротехнологического</w:t>
            </w:r>
            <w:proofErr w:type="spellEnd"/>
            <w:r w:rsidRPr="000A44C4">
              <w:rPr>
                <w:b/>
                <w:i/>
                <w:iCs/>
                <w:sz w:val="20"/>
                <w:szCs w:val="20"/>
              </w:rPr>
              <w:t>) персонала (2 группа)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554A04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554A04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</w:tr>
      <w:tr w:rsidR="00944102" w:rsidRPr="000A44C4" w:rsidTr="003308D4">
        <w:trPr>
          <w:trHeight w:val="359"/>
        </w:trPr>
        <w:tc>
          <w:tcPr>
            <w:tcW w:w="88" w:type="pct"/>
            <w:shd w:val="clear" w:color="auto" w:fill="auto"/>
            <w:vAlign w:val="center"/>
          </w:tcPr>
          <w:p w:rsidR="000365EF" w:rsidRPr="000A44C4" w:rsidRDefault="000365EF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0365EF" w:rsidP="000A44C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44C4">
              <w:rPr>
                <w:b/>
                <w:i/>
                <w:iCs/>
                <w:sz w:val="20"/>
                <w:szCs w:val="20"/>
              </w:rPr>
              <w:t>Повышение квалификации электротехнического (</w:t>
            </w:r>
            <w:proofErr w:type="spellStart"/>
            <w:r w:rsidRPr="000A44C4">
              <w:rPr>
                <w:b/>
                <w:i/>
                <w:iCs/>
                <w:sz w:val="20"/>
                <w:szCs w:val="20"/>
              </w:rPr>
              <w:t>электротехнологического</w:t>
            </w:r>
            <w:proofErr w:type="spellEnd"/>
            <w:r w:rsidRPr="000A44C4">
              <w:rPr>
                <w:b/>
                <w:i/>
                <w:iCs/>
                <w:sz w:val="20"/>
                <w:szCs w:val="20"/>
              </w:rPr>
              <w:t>) персонала (3, 4, 5 группа</w:t>
            </w:r>
            <w:r w:rsidRPr="000A44C4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554A04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554A04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EF" w:rsidRPr="000A44C4" w:rsidRDefault="00DB382F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</w:tr>
      <w:tr w:rsidR="00AE4917" w:rsidRPr="000A44C4" w:rsidTr="003308D4">
        <w:trPr>
          <w:trHeight w:val="451"/>
        </w:trPr>
        <w:tc>
          <w:tcPr>
            <w:tcW w:w="88" w:type="pct"/>
            <w:shd w:val="clear" w:color="auto" w:fill="auto"/>
            <w:vAlign w:val="center"/>
          </w:tcPr>
          <w:p w:rsidR="00AE4917" w:rsidRPr="000A44C4" w:rsidRDefault="00AE4917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AE4917" w:rsidP="000A44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A44C4">
              <w:rPr>
                <w:b/>
                <w:bCs/>
                <w:i/>
                <w:color w:val="000000"/>
                <w:sz w:val="20"/>
                <w:szCs w:val="20"/>
              </w:rPr>
              <w:t>Предаттестационная (предэкзаменационная) подготовка электротехнического персонала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6005B6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6005B6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6005B6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554A04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6005B6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554A04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6005B6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6005B6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6005B6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6005B6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6005B6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17" w:rsidRPr="000A44C4" w:rsidRDefault="006005B6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</w:tr>
      <w:tr w:rsidR="005133A5" w:rsidRPr="000A44C4" w:rsidTr="003308D4">
        <w:trPr>
          <w:trHeight w:val="415"/>
        </w:trPr>
        <w:tc>
          <w:tcPr>
            <w:tcW w:w="88" w:type="pct"/>
            <w:shd w:val="clear" w:color="auto" w:fill="auto"/>
            <w:vAlign w:val="center"/>
          </w:tcPr>
          <w:p w:rsidR="005133A5" w:rsidRPr="000A44C4" w:rsidRDefault="005133A5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44C4">
              <w:rPr>
                <w:b/>
                <w:i/>
                <w:iCs/>
                <w:sz w:val="20"/>
                <w:szCs w:val="20"/>
              </w:rPr>
              <w:t>Курсы повышения квалификации по программе дополнительного профессионального образования (</w:t>
            </w:r>
            <w:r w:rsidRPr="000A44C4">
              <w:rPr>
                <w:b/>
                <w:bCs/>
                <w:i/>
                <w:color w:val="000000"/>
                <w:sz w:val="20"/>
                <w:szCs w:val="20"/>
              </w:rPr>
              <w:t>А.1</w:t>
            </w:r>
            <w:r w:rsidRPr="000A44C4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32098D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32098D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32098D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32098D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32098D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32098D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32098D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18-22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32098D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32098D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32098D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32098D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07-11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32098D" w:rsidP="000A4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05-09</w:t>
            </w:r>
          </w:p>
        </w:tc>
      </w:tr>
      <w:tr w:rsidR="00B74602" w:rsidRPr="000A44C4" w:rsidTr="003308D4">
        <w:trPr>
          <w:trHeight w:val="365"/>
        </w:trPr>
        <w:tc>
          <w:tcPr>
            <w:tcW w:w="88" w:type="pct"/>
            <w:shd w:val="clear" w:color="auto" w:fill="auto"/>
            <w:vAlign w:val="center"/>
          </w:tcPr>
          <w:p w:rsidR="00B74602" w:rsidRPr="000A44C4" w:rsidRDefault="00B74602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B74602" w:rsidP="000A44C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A44C4">
              <w:rPr>
                <w:b/>
                <w:i/>
                <w:iCs/>
                <w:sz w:val="20"/>
                <w:szCs w:val="20"/>
              </w:rPr>
              <w:t>Курсы повышения квалификации по программе дополнительного профессионального образования (</w:t>
            </w:r>
            <w:r w:rsidRPr="000A44C4">
              <w:rPr>
                <w:b/>
                <w:bCs/>
                <w:i/>
                <w:color w:val="000000"/>
                <w:sz w:val="20"/>
                <w:szCs w:val="20"/>
              </w:rPr>
              <w:t>Б.3, Б.7, Б.8, Б.9</w:t>
            </w:r>
            <w:r w:rsidRPr="000A44C4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32098D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32098D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32098D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32098D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32098D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32098D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32098D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32098D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32098D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32098D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32098D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02" w:rsidRPr="000A44C4" w:rsidRDefault="0032098D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</w:t>
            </w:r>
          </w:p>
        </w:tc>
      </w:tr>
      <w:tr w:rsidR="005133A5" w:rsidRPr="000A44C4" w:rsidTr="003308D4">
        <w:trPr>
          <w:trHeight w:val="457"/>
        </w:trPr>
        <w:tc>
          <w:tcPr>
            <w:tcW w:w="88" w:type="pct"/>
            <w:shd w:val="clear" w:color="auto" w:fill="auto"/>
            <w:vAlign w:val="center"/>
          </w:tcPr>
          <w:p w:rsidR="005133A5" w:rsidRPr="000A44C4" w:rsidRDefault="005133A5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5133A5" w:rsidP="000A44C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A44C4">
              <w:rPr>
                <w:b/>
                <w:bCs/>
                <w:i/>
                <w:color w:val="000000"/>
                <w:sz w:val="20"/>
                <w:szCs w:val="20"/>
              </w:rPr>
              <w:t>Предаттестационная (предэкзаменационная) подготовка: требования промышленной безопасности (А.1, Б.3, Б.7, Б.8, Б.9</w:t>
            </w:r>
            <w:r w:rsidRPr="000A44C4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9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A5" w:rsidRPr="000A44C4" w:rsidRDefault="008036D6" w:rsidP="000A44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запросу</w:t>
            </w:r>
          </w:p>
        </w:tc>
      </w:tr>
      <w:tr w:rsidR="00B74602" w:rsidRPr="000A44C4" w:rsidTr="00833909">
        <w:trPr>
          <w:trHeight w:val="510"/>
        </w:trPr>
        <w:tc>
          <w:tcPr>
            <w:tcW w:w="88" w:type="pct"/>
            <w:shd w:val="clear" w:color="auto" w:fill="auto"/>
            <w:vAlign w:val="center"/>
          </w:tcPr>
          <w:p w:rsidR="00B74602" w:rsidRPr="000A44C4" w:rsidRDefault="00B74602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B74602" w:rsidRPr="003308D4" w:rsidRDefault="00B74602" w:rsidP="000A44C4">
            <w:pPr>
              <w:jc w:val="center"/>
              <w:rPr>
                <w:b/>
                <w:i/>
                <w:sz w:val="20"/>
                <w:szCs w:val="20"/>
              </w:rPr>
            </w:pPr>
            <w:r w:rsidRPr="003308D4">
              <w:rPr>
                <w:b/>
                <w:i/>
                <w:sz w:val="20"/>
                <w:szCs w:val="20"/>
              </w:rPr>
              <w:t>Руководящие работники и специалисты, не имеющие специального теплотехнического образования, ответственные за исправное состояние и безопасную эксплуатацию ТЭУ</w:t>
            </w:r>
          </w:p>
        </w:tc>
        <w:tc>
          <w:tcPr>
            <w:tcW w:w="2939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4602" w:rsidRPr="000A44C4" w:rsidRDefault="008036D6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B74602" w:rsidRPr="000A44C4" w:rsidTr="003308D4">
        <w:trPr>
          <w:trHeight w:val="275"/>
        </w:trPr>
        <w:tc>
          <w:tcPr>
            <w:tcW w:w="88" w:type="pct"/>
            <w:shd w:val="clear" w:color="auto" w:fill="auto"/>
            <w:vAlign w:val="center"/>
          </w:tcPr>
          <w:p w:rsidR="00B74602" w:rsidRPr="000A44C4" w:rsidRDefault="00B74602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B74602" w:rsidRPr="000A44C4" w:rsidRDefault="00B74602" w:rsidP="000A44C4">
            <w:pPr>
              <w:shd w:val="clear" w:color="auto" w:fill="FFFFFF"/>
              <w:rPr>
                <w:b/>
                <w:i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spacing w:val="-3"/>
                <w:sz w:val="20"/>
                <w:szCs w:val="20"/>
              </w:rPr>
              <w:t>Повышение квалификации</w:t>
            </w:r>
            <w:r w:rsidR="000A44C4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0A44C4">
              <w:rPr>
                <w:b/>
                <w:i/>
                <w:spacing w:val="-3"/>
                <w:sz w:val="20"/>
                <w:szCs w:val="20"/>
              </w:rPr>
              <w:t>электротехнического персонала</w:t>
            </w:r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B74602" w:rsidRPr="000A44C4" w:rsidRDefault="008036D6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B74602" w:rsidRPr="000A44C4" w:rsidTr="003308D4">
        <w:trPr>
          <w:trHeight w:val="421"/>
        </w:trPr>
        <w:tc>
          <w:tcPr>
            <w:tcW w:w="88" w:type="pct"/>
            <w:shd w:val="clear" w:color="auto" w:fill="auto"/>
            <w:vAlign w:val="center"/>
          </w:tcPr>
          <w:p w:rsidR="00B74602" w:rsidRPr="000A44C4" w:rsidRDefault="00B74602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B74602" w:rsidRPr="000A44C4" w:rsidRDefault="00B74602" w:rsidP="000A44C4">
            <w:pPr>
              <w:shd w:val="clear" w:color="auto" w:fill="FFFFFF"/>
              <w:jc w:val="center"/>
              <w:rPr>
                <w:b/>
                <w:i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spacing w:val="-3"/>
                <w:sz w:val="20"/>
                <w:szCs w:val="20"/>
              </w:rPr>
              <w:t>Подготовка электротехнического персонала на II группу по электробезопасности</w:t>
            </w:r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B74602" w:rsidRPr="000A44C4" w:rsidRDefault="008036D6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B74602" w:rsidRPr="000A44C4" w:rsidTr="003308D4">
        <w:trPr>
          <w:trHeight w:val="243"/>
        </w:trPr>
        <w:tc>
          <w:tcPr>
            <w:tcW w:w="88" w:type="pct"/>
            <w:shd w:val="clear" w:color="auto" w:fill="auto"/>
            <w:vAlign w:val="center"/>
          </w:tcPr>
          <w:p w:rsidR="00B74602" w:rsidRPr="000A44C4" w:rsidRDefault="00B74602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B74602" w:rsidRPr="000A44C4" w:rsidRDefault="00B74602" w:rsidP="000A44C4">
            <w:pPr>
              <w:shd w:val="clear" w:color="auto" w:fill="FFFFFF"/>
              <w:jc w:val="both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>Оказание первой помощи пострадавшим</w:t>
            </w:r>
            <w:r w:rsidR="000A44C4">
              <w:rPr>
                <w:b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Pr="000A44C4">
              <w:rPr>
                <w:b/>
                <w:i/>
                <w:color w:val="000000"/>
                <w:spacing w:val="-3"/>
                <w:sz w:val="20"/>
                <w:szCs w:val="20"/>
              </w:rPr>
              <w:t>на производстве</w:t>
            </w:r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B74602" w:rsidRPr="000A44C4" w:rsidRDefault="008036D6" w:rsidP="000A44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запросу</w:t>
            </w:r>
          </w:p>
        </w:tc>
      </w:tr>
      <w:tr w:rsidR="005133A5" w:rsidRPr="000A44C4" w:rsidTr="003308D4">
        <w:trPr>
          <w:trHeight w:val="275"/>
        </w:trPr>
        <w:tc>
          <w:tcPr>
            <w:tcW w:w="88" w:type="pct"/>
            <w:shd w:val="clear" w:color="auto" w:fill="auto"/>
            <w:vAlign w:val="center"/>
          </w:tcPr>
          <w:p w:rsidR="005133A5" w:rsidRPr="000A44C4" w:rsidRDefault="005133A5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5133A5" w:rsidRPr="000A44C4" w:rsidRDefault="000A44C4" w:rsidP="000A44C4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sz w:val="20"/>
                <w:szCs w:val="20"/>
              </w:rPr>
              <w:t xml:space="preserve">Профессиональная подготовка лиц на право работы с опасными отходами I- </w:t>
            </w:r>
            <w:proofErr w:type="spellStart"/>
            <w:proofErr w:type="gramStart"/>
            <w:r w:rsidRPr="000A44C4">
              <w:rPr>
                <w:b/>
                <w:i/>
                <w:sz w:val="20"/>
                <w:szCs w:val="20"/>
              </w:rPr>
              <w:t>IV</w:t>
            </w:r>
            <w:proofErr w:type="gramEnd"/>
            <w:r w:rsidRPr="000A44C4">
              <w:rPr>
                <w:b/>
                <w:i/>
                <w:sz w:val="20"/>
                <w:szCs w:val="20"/>
              </w:rPr>
              <w:t>класса</w:t>
            </w:r>
            <w:proofErr w:type="spellEnd"/>
            <w:r w:rsidRPr="000A44C4">
              <w:rPr>
                <w:b/>
                <w:i/>
                <w:sz w:val="20"/>
                <w:szCs w:val="20"/>
              </w:rPr>
              <w:t xml:space="preserve"> опасности</w:t>
            </w:r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5133A5" w:rsidRPr="000A44C4" w:rsidRDefault="008036D6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5133A5" w:rsidRPr="000A44C4" w:rsidTr="003308D4">
        <w:trPr>
          <w:trHeight w:val="84"/>
        </w:trPr>
        <w:tc>
          <w:tcPr>
            <w:tcW w:w="88" w:type="pct"/>
            <w:shd w:val="clear" w:color="auto" w:fill="auto"/>
            <w:vAlign w:val="center"/>
          </w:tcPr>
          <w:p w:rsidR="005133A5" w:rsidRPr="000A44C4" w:rsidRDefault="005133A5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5133A5" w:rsidRPr="000A44C4" w:rsidRDefault="000A44C4" w:rsidP="000A44C4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sz w:val="20"/>
                <w:szCs w:val="20"/>
              </w:rPr>
              <w:t xml:space="preserve">Экологическая безопасность </w:t>
            </w:r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5133A5" w:rsidRPr="000A44C4" w:rsidRDefault="008036D6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5133A5" w:rsidRPr="000A44C4" w:rsidTr="003308D4">
        <w:trPr>
          <w:trHeight w:val="129"/>
        </w:trPr>
        <w:tc>
          <w:tcPr>
            <w:tcW w:w="88" w:type="pct"/>
            <w:shd w:val="clear" w:color="auto" w:fill="auto"/>
            <w:vAlign w:val="center"/>
          </w:tcPr>
          <w:p w:rsidR="005133A5" w:rsidRPr="000A44C4" w:rsidRDefault="005133A5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5133A5" w:rsidRPr="000A44C4" w:rsidRDefault="000A44C4" w:rsidP="000A44C4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sz w:val="20"/>
                <w:szCs w:val="20"/>
              </w:rPr>
              <w:t xml:space="preserve">Энергосбережение и </w:t>
            </w:r>
            <w:proofErr w:type="spellStart"/>
            <w:r w:rsidRPr="000A44C4">
              <w:rPr>
                <w:b/>
                <w:i/>
                <w:sz w:val="20"/>
                <w:szCs w:val="20"/>
              </w:rPr>
              <w:t>энергоаудит</w:t>
            </w:r>
            <w:proofErr w:type="spellEnd"/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5133A5" w:rsidRPr="000A44C4" w:rsidRDefault="008036D6" w:rsidP="000A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5133A5" w:rsidRPr="000A44C4" w:rsidTr="003308D4">
        <w:trPr>
          <w:trHeight w:val="175"/>
        </w:trPr>
        <w:tc>
          <w:tcPr>
            <w:tcW w:w="88" w:type="pct"/>
            <w:shd w:val="clear" w:color="auto" w:fill="auto"/>
            <w:vAlign w:val="center"/>
          </w:tcPr>
          <w:p w:rsidR="005133A5" w:rsidRPr="000A44C4" w:rsidRDefault="005133A5" w:rsidP="000A44C4">
            <w:pPr>
              <w:numPr>
                <w:ilvl w:val="0"/>
                <w:numId w:val="16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5133A5" w:rsidRPr="000A44C4" w:rsidRDefault="000A44C4" w:rsidP="000A44C4">
            <w:pPr>
              <w:shd w:val="clear" w:color="auto" w:fill="FFFFFF"/>
              <w:jc w:val="center"/>
              <w:rPr>
                <w:b/>
                <w:i/>
                <w:color w:val="000000"/>
                <w:spacing w:val="-3"/>
                <w:sz w:val="20"/>
                <w:szCs w:val="20"/>
              </w:rPr>
            </w:pPr>
            <w:r w:rsidRPr="000A44C4">
              <w:rPr>
                <w:b/>
                <w:i/>
                <w:sz w:val="20"/>
                <w:szCs w:val="20"/>
              </w:rPr>
              <w:t>Водитель погрузчика</w:t>
            </w:r>
            <w:r w:rsidR="005223C6">
              <w:rPr>
                <w:b/>
                <w:i/>
                <w:sz w:val="20"/>
                <w:szCs w:val="20"/>
              </w:rPr>
              <w:t xml:space="preserve"> (проверка знаний)</w:t>
            </w:r>
          </w:p>
        </w:tc>
        <w:tc>
          <w:tcPr>
            <w:tcW w:w="2939" w:type="pct"/>
            <w:gridSpan w:val="12"/>
            <w:shd w:val="clear" w:color="auto" w:fill="auto"/>
            <w:vAlign w:val="center"/>
          </w:tcPr>
          <w:p w:rsidR="005133A5" w:rsidRPr="000A44C4" w:rsidRDefault="008036D6" w:rsidP="000A44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запросу</w:t>
            </w:r>
          </w:p>
        </w:tc>
      </w:tr>
    </w:tbl>
    <w:p w:rsidR="00473549" w:rsidRPr="000A44C4" w:rsidRDefault="00473549" w:rsidP="00745ADD">
      <w:pPr>
        <w:jc w:val="center"/>
        <w:rPr>
          <w:b/>
          <w:i/>
          <w:sz w:val="20"/>
          <w:szCs w:val="20"/>
          <w:u w:val="single"/>
        </w:rPr>
      </w:pPr>
    </w:p>
    <w:sectPr w:rsidR="00473549" w:rsidRPr="000A44C4" w:rsidSect="00473549">
      <w:pgSz w:w="16838" w:h="11906" w:orient="landscape" w:code="9"/>
      <w:pgMar w:top="142" w:right="567" w:bottom="142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89" w:rsidRDefault="001C6789">
      <w:r>
        <w:separator/>
      </w:r>
    </w:p>
  </w:endnote>
  <w:endnote w:type="continuationSeparator" w:id="0">
    <w:p w:rsidR="001C6789" w:rsidRDefault="001C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89" w:rsidRDefault="001C6789">
      <w:r>
        <w:separator/>
      </w:r>
    </w:p>
  </w:footnote>
  <w:footnote w:type="continuationSeparator" w:id="0">
    <w:p w:rsidR="001C6789" w:rsidRDefault="001C6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A6"/>
    <w:multiLevelType w:val="hybridMultilevel"/>
    <w:tmpl w:val="C2B8AD60"/>
    <w:lvl w:ilvl="0" w:tplc="BF60445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E12DD9"/>
    <w:multiLevelType w:val="hybridMultilevel"/>
    <w:tmpl w:val="220A286E"/>
    <w:lvl w:ilvl="0" w:tplc="2C32D98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C7B75"/>
    <w:multiLevelType w:val="multilevel"/>
    <w:tmpl w:val="749A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74305B"/>
    <w:multiLevelType w:val="hybridMultilevel"/>
    <w:tmpl w:val="455433AA"/>
    <w:lvl w:ilvl="0" w:tplc="476A4396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0B6F6D"/>
    <w:multiLevelType w:val="hybridMultilevel"/>
    <w:tmpl w:val="A9849626"/>
    <w:lvl w:ilvl="0" w:tplc="51E4F056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CE62D5"/>
    <w:multiLevelType w:val="hybridMultilevel"/>
    <w:tmpl w:val="9DB80DF0"/>
    <w:lvl w:ilvl="0" w:tplc="B92E8EF4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0943E2"/>
    <w:multiLevelType w:val="multilevel"/>
    <w:tmpl w:val="0376088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FA0385"/>
    <w:multiLevelType w:val="hybridMultilevel"/>
    <w:tmpl w:val="3BC2D05C"/>
    <w:lvl w:ilvl="0" w:tplc="4FB8B258">
      <w:start w:val="6"/>
      <w:numFmt w:val="decimal"/>
      <w:lvlText w:val="%1."/>
      <w:lvlJc w:val="left"/>
      <w:pPr>
        <w:tabs>
          <w:tab w:val="num" w:pos="720"/>
        </w:tabs>
        <w:ind w:left="680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7C0F44"/>
    <w:multiLevelType w:val="hybridMultilevel"/>
    <w:tmpl w:val="9F225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9092C"/>
    <w:multiLevelType w:val="hybridMultilevel"/>
    <w:tmpl w:val="42AC2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B041E4"/>
    <w:multiLevelType w:val="hybridMultilevel"/>
    <w:tmpl w:val="35B8276E"/>
    <w:lvl w:ilvl="0" w:tplc="21D663E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164389"/>
    <w:multiLevelType w:val="multilevel"/>
    <w:tmpl w:val="8E283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436804"/>
    <w:multiLevelType w:val="hybridMultilevel"/>
    <w:tmpl w:val="0F2C5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8F7596"/>
    <w:multiLevelType w:val="multilevel"/>
    <w:tmpl w:val="1F58F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537C3F"/>
    <w:multiLevelType w:val="multilevel"/>
    <w:tmpl w:val="749A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DF4DF6"/>
    <w:multiLevelType w:val="hybridMultilevel"/>
    <w:tmpl w:val="45229616"/>
    <w:lvl w:ilvl="0" w:tplc="7A80153C">
      <w:start w:val="1"/>
      <w:numFmt w:val="decimal"/>
      <w:lvlText w:val="%1."/>
      <w:lvlJc w:val="center"/>
      <w:pPr>
        <w:tabs>
          <w:tab w:val="num" w:pos="9912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52"/>
        </w:tabs>
        <w:ind w:left="11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072"/>
        </w:tabs>
        <w:ind w:left="12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2792"/>
        </w:tabs>
        <w:ind w:left="12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3512"/>
        </w:tabs>
        <w:ind w:left="13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232"/>
        </w:tabs>
        <w:ind w:left="14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4952"/>
        </w:tabs>
        <w:ind w:left="14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5672"/>
        </w:tabs>
        <w:ind w:left="15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6392"/>
        </w:tabs>
        <w:ind w:left="16392" w:hanging="180"/>
      </w:pPr>
      <w:rPr>
        <w:rFonts w:cs="Times New Roman"/>
      </w:rPr>
    </w:lvl>
  </w:abstractNum>
  <w:abstractNum w:abstractNumId="16">
    <w:nsid w:val="799D3BA4"/>
    <w:multiLevelType w:val="hybridMultilevel"/>
    <w:tmpl w:val="711821D4"/>
    <w:lvl w:ilvl="0" w:tplc="9A9CEE86">
      <w:start w:val="1"/>
      <w:numFmt w:val="bullet"/>
      <w:lvlText w:val=""/>
      <w:lvlJc w:val="left"/>
      <w:pPr>
        <w:tabs>
          <w:tab w:val="num" w:pos="0"/>
        </w:tabs>
        <w:ind w:firstLine="3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357"/>
  <w:doNotHyphenateCaps/>
  <w:drawingGridHorizontalSpacing w:val="187"/>
  <w:displayVertic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D657B"/>
    <w:rsid w:val="000104B6"/>
    <w:rsid w:val="00011D15"/>
    <w:rsid w:val="00013EC9"/>
    <w:rsid w:val="00031C6B"/>
    <w:rsid w:val="00035248"/>
    <w:rsid w:val="000365EF"/>
    <w:rsid w:val="0005179A"/>
    <w:rsid w:val="00052A66"/>
    <w:rsid w:val="00052CD3"/>
    <w:rsid w:val="00052E92"/>
    <w:rsid w:val="00053240"/>
    <w:rsid w:val="000A1E03"/>
    <w:rsid w:val="000A44C4"/>
    <w:rsid w:val="000C0CCC"/>
    <w:rsid w:val="000D603E"/>
    <w:rsid w:val="000D7F0B"/>
    <w:rsid w:val="000E0AC9"/>
    <w:rsid w:val="000F002F"/>
    <w:rsid w:val="000F54F9"/>
    <w:rsid w:val="000F5579"/>
    <w:rsid w:val="001000E0"/>
    <w:rsid w:val="001102C1"/>
    <w:rsid w:val="00120AFF"/>
    <w:rsid w:val="00126BE4"/>
    <w:rsid w:val="0013437A"/>
    <w:rsid w:val="00135A9A"/>
    <w:rsid w:val="001506E7"/>
    <w:rsid w:val="001549CE"/>
    <w:rsid w:val="00166F79"/>
    <w:rsid w:val="001677E1"/>
    <w:rsid w:val="001860CD"/>
    <w:rsid w:val="00196F12"/>
    <w:rsid w:val="001A5E28"/>
    <w:rsid w:val="001C01D1"/>
    <w:rsid w:val="001C6789"/>
    <w:rsid w:val="001C7A8A"/>
    <w:rsid w:val="001D0973"/>
    <w:rsid w:val="001F3DEB"/>
    <w:rsid w:val="00212EA3"/>
    <w:rsid w:val="00216997"/>
    <w:rsid w:val="0022454C"/>
    <w:rsid w:val="002263BF"/>
    <w:rsid w:val="00227E84"/>
    <w:rsid w:val="00232529"/>
    <w:rsid w:val="00243D73"/>
    <w:rsid w:val="002477B8"/>
    <w:rsid w:val="00255E7A"/>
    <w:rsid w:val="00257EB0"/>
    <w:rsid w:val="00270F09"/>
    <w:rsid w:val="002742F4"/>
    <w:rsid w:val="00281B40"/>
    <w:rsid w:val="00293106"/>
    <w:rsid w:val="002948C0"/>
    <w:rsid w:val="00297362"/>
    <w:rsid w:val="00297F14"/>
    <w:rsid w:val="002A1EA9"/>
    <w:rsid w:val="002A632D"/>
    <w:rsid w:val="002A754E"/>
    <w:rsid w:val="002A79EF"/>
    <w:rsid w:val="002C304D"/>
    <w:rsid w:val="002C63A6"/>
    <w:rsid w:val="002E09E3"/>
    <w:rsid w:val="002E6138"/>
    <w:rsid w:val="00310428"/>
    <w:rsid w:val="00314555"/>
    <w:rsid w:val="003158AD"/>
    <w:rsid w:val="0032098D"/>
    <w:rsid w:val="003250CF"/>
    <w:rsid w:val="003308D4"/>
    <w:rsid w:val="00337E41"/>
    <w:rsid w:val="00343802"/>
    <w:rsid w:val="00346352"/>
    <w:rsid w:val="00347F39"/>
    <w:rsid w:val="00394C62"/>
    <w:rsid w:val="003A6EED"/>
    <w:rsid w:val="003B070C"/>
    <w:rsid w:val="003B64AD"/>
    <w:rsid w:val="003C217A"/>
    <w:rsid w:val="003C4407"/>
    <w:rsid w:val="003D1773"/>
    <w:rsid w:val="003D32AD"/>
    <w:rsid w:val="003F1AC3"/>
    <w:rsid w:val="003F5A92"/>
    <w:rsid w:val="003F6616"/>
    <w:rsid w:val="003F7A20"/>
    <w:rsid w:val="00410D1E"/>
    <w:rsid w:val="00413A3A"/>
    <w:rsid w:val="004272CB"/>
    <w:rsid w:val="0044204C"/>
    <w:rsid w:val="00447AD2"/>
    <w:rsid w:val="00451B68"/>
    <w:rsid w:val="004520F7"/>
    <w:rsid w:val="004573F9"/>
    <w:rsid w:val="00461680"/>
    <w:rsid w:val="00465A65"/>
    <w:rsid w:val="00466590"/>
    <w:rsid w:val="00473549"/>
    <w:rsid w:val="00473E91"/>
    <w:rsid w:val="004754A3"/>
    <w:rsid w:val="00482A99"/>
    <w:rsid w:val="00483818"/>
    <w:rsid w:val="00493FC0"/>
    <w:rsid w:val="004A1A27"/>
    <w:rsid w:val="004A2804"/>
    <w:rsid w:val="004B24BA"/>
    <w:rsid w:val="004B7258"/>
    <w:rsid w:val="004C1BD1"/>
    <w:rsid w:val="004D2F66"/>
    <w:rsid w:val="004D4BC2"/>
    <w:rsid w:val="004D5FCE"/>
    <w:rsid w:val="004E45FC"/>
    <w:rsid w:val="004E5C91"/>
    <w:rsid w:val="004F3A9D"/>
    <w:rsid w:val="004F66C2"/>
    <w:rsid w:val="00501995"/>
    <w:rsid w:val="00506107"/>
    <w:rsid w:val="00507B78"/>
    <w:rsid w:val="005133A5"/>
    <w:rsid w:val="00516271"/>
    <w:rsid w:val="00521B4F"/>
    <w:rsid w:val="005223C6"/>
    <w:rsid w:val="00523FD5"/>
    <w:rsid w:val="005265A6"/>
    <w:rsid w:val="005319BD"/>
    <w:rsid w:val="00531CA6"/>
    <w:rsid w:val="00532463"/>
    <w:rsid w:val="00540ED4"/>
    <w:rsid w:val="00546AAE"/>
    <w:rsid w:val="00554402"/>
    <w:rsid w:val="00554A04"/>
    <w:rsid w:val="00571058"/>
    <w:rsid w:val="00572164"/>
    <w:rsid w:val="00573D04"/>
    <w:rsid w:val="0057469B"/>
    <w:rsid w:val="00574E5E"/>
    <w:rsid w:val="00575AB0"/>
    <w:rsid w:val="00576C47"/>
    <w:rsid w:val="005A029C"/>
    <w:rsid w:val="005A48E3"/>
    <w:rsid w:val="005A56C8"/>
    <w:rsid w:val="005A734E"/>
    <w:rsid w:val="005D5F7F"/>
    <w:rsid w:val="005E2F3B"/>
    <w:rsid w:val="005E3E51"/>
    <w:rsid w:val="005E3FB6"/>
    <w:rsid w:val="005E660F"/>
    <w:rsid w:val="005E7ACF"/>
    <w:rsid w:val="005F1160"/>
    <w:rsid w:val="006002A6"/>
    <w:rsid w:val="006005B6"/>
    <w:rsid w:val="006012FD"/>
    <w:rsid w:val="0060335E"/>
    <w:rsid w:val="00604171"/>
    <w:rsid w:val="006225B6"/>
    <w:rsid w:val="006239A7"/>
    <w:rsid w:val="006265DA"/>
    <w:rsid w:val="00631387"/>
    <w:rsid w:val="00634CF7"/>
    <w:rsid w:val="006409A3"/>
    <w:rsid w:val="00646FEB"/>
    <w:rsid w:val="006527FF"/>
    <w:rsid w:val="0065525C"/>
    <w:rsid w:val="00670104"/>
    <w:rsid w:val="0068062A"/>
    <w:rsid w:val="00693770"/>
    <w:rsid w:val="00697E1A"/>
    <w:rsid w:val="006A0567"/>
    <w:rsid w:val="006A0767"/>
    <w:rsid w:val="006C6577"/>
    <w:rsid w:val="006D5809"/>
    <w:rsid w:val="006D5985"/>
    <w:rsid w:val="006D60D8"/>
    <w:rsid w:val="006E1136"/>
    <w:rsid w:val="006F21CD"/>
    <w:rsid w:val="006F6D88"/>
    <w:rsid w:val="007071B0"/>
    <w:rsid w:val="00725DED"/>
    <w:rsid w:val="00727497"/>
    <w:rsid w:val="007357FC"/>
    <w:rsid w:val="00745ADD"/>
    <w:rsid w:val="0075062F"/>
    <w:rsid w:val="00751AD4"/>
    <w:rsid w:val="00760D72"/>
    <w:rsid w:val="007644B6"/>
    <w:rsid w:val="007659D1"/>
    <w:rsid w:val="00766B5F"/>
    <w:rsid w:val="00767BB8"/>
    <w:rsid w:val="00767CDE"/>
    <w:rsid w:val="00770CD6"/>
    <w:rsid w:val="007724E3"/>
    <w:rsid w:val="00780E1E"/>
    <w:rsid w:val="00783C0A"/>
    <w:rsid w:val="00784F22"/>
    <w:rsid w:val="00793EEA"/>
    <w:rsid w:val="007A6ADA"/>
    <w:rsid w:val="007B424F"/>
    <w:rsid w:val="007B6A6C"/>
    <w:rsid w:val="007C0D70"/>
    <w:rsid w:val="007E206A"/>
    <w:rsid w:val="007E6D9C"/>
    <w:rsid w:val="007F5EB2"/>
    <w:rsid w:val="008020B3"/>
    <w:rsid w:val="008036D6"/>
    <w:rsid w:val="008039FB"/>
    <w:rsid w:val="00807C3B"/>
    <w:rsid w:val="00820698"/>
    <w:rsid w:val="00822797"/>
    <w:rsid w:val="00830135"/>
    <w:rsid w:val="00833909"/>
    <w:rsid w:val="00836DCF"/>
    <w:rsid w:val="00836DD2"/>
    <w:rsid w:val="00836E5B"/>
    <w:rsid w:val="00837265"/>
    <w:rsid w:val="00837F63"/>
    <w:rsid w:val="0084084E"/>
    <w:rsid w:val="0085394A"/>
    <w:rsid w:val="008700C4"/>
    <w:rsid w:val="00873A61"/>
    <w:rsid w:val="00891B76"/>
    <w:rsid w:val="008A4E37"/>
    <w:rsid w:val="008A60F9"/>
    <w:rsid w:val="008B1F79"/>
    <w:rsid w:val="008B7487"/>
    <w:rsid w:val="008C20F6"/>
    <w:rsid w:val="008D6D3F"/>
    <w:rsid w:val="008D7301"/>
    <w:rsid w:val="008F05D7"/>
    <w:rsid w:val="008F398F"/>
    <w:rsid w:val="009020EB"/>
    <w:rsid w:val="00905FCF"/>
    <w:rsid w:val="00913127"/>
    <w:rsid w:val="00924681"/>
    <w:rsid w:val="00930579"/>
    <w:rsid w:val="00940F0D"/>
    <w:rsid w:val="00944102"/>
    <w:rsid w:val="00961AFC"/>
    <w:rsid w:val="00974A6F"/>
    <w:rsid w:val="00975FCB"/>
    <w:rsid w:val="00983FB6"/>
    <w:rsid w:val="009A1C73"/>
    <w:rsid w:val="009A2B19"/>
    <w:rsid w:val="009A6D3B"/>
    <w:rsid w:val="009B1582"/>
    <w:rsid w:val="009B5260"/>
    <w:rsid w:val="009C1BC6"/>
    <w:rsid w:val="009C2F89"/>
    <w:rsid w:val="009D0776"/>
    <w:rsid w:val="009D1CE4"/>
    <w:rsid w:val="009E6D03"/>
    <w:rsid w:val="009F4E8A"/>
    <w:rsid w:val="00A025A0"/>
    <w:rsid w:val="00A03728"/>
    <w:rsid w:val="00A0555F"/>
    <w:rsid w:val="00A1662B"/>
    <w:rsid w:val="00A36804"/>
    <w:rsid w:val="00A44100"/>
    <w:rsid w:val="00A53522"/>
    <w:rsid w:val="00A61718"/>
    <w:rsid w:val="00AB4FCF"/>
    <w:rsid w:val="00AC3529"/>
    <w:rsid w:val="00AC57BC"/>
    <w:rsid w:val="00AC651D"/>
    <w:rsid w:val="00AC7828"/>
    <w:rsid w:val="00AD77BD"/>
    <w:rsid w:val="00AE2D07"/>
    <w:rsid w:val="00AE4917"/>
    <w:rsid w:val="00AF470E"/>
    <w:rsid w:val="00AF4E6B"/>
    <w:rsid w:val="00AF70AA"/>
    <w:rsid w:val="00B10827"/>
    <w:rsid w:val="00B143E0"/>
    <w:rsid w:val="00B30C5B"/>
    <w:rsid w:val="00B33D19"/>
    <w:rsid w:val="00B36B4B"/>
    <w:rsid w:val="00B404E4"/>
    <w:rsid w:val="00B41982"/>
    <w:rsid w:val="00B45445"/>
    <w:rsid w:val="00B46B52"/>
    <w:rsid w:val="00B46BAC"/>
    <w:rsid w:val="00B506A3"/>
    <w:rsid w:val="00B5532B"/>
    <w:rsid w:val="00B62979"/>
    <w:rsid w:val="00B656C5"/>
    <w:rsid w:val="00B67135"/>
    <w:rsid w:val="00B73816"/>
    <w:rsid w:val="00B7393B"/>
    <w:rsid w:val="00B74602"/>
    <w:rsid w:val="00B74B50"/>
    <w:rsid w:val="00B7682E"/>
    <w:rsid w:val="00B86A0B"/>
    <w:rsid w:val="00B86D00"/>
    <w:rsid w:val="00BB24AD"/>
    <w:rsid w:val="00BB412B"/>
    <w:rsid w:val="00BB4184"/>
    <w:rsid w:val="00BB469D"/>
    <w:rsid w:val="00BB7486"/>
    <w:rsid w:val="00BB78DB"/>
    <w:rsid w:val="00BC27F5"/>
    <w:rsid w:val="00BC2EA2"/>
    <w:rsid w:val="00BC6DD3"/>
    <w:rsid w:val="00BD2F07"/>
    <w:rsid w:val="00BD657B"/>
    <w:rsid w:val="00BE136B"/>
    <w:rsid w:val="00BF6FB6"/>
    <w:rsid w:val="00C02F56"/>
    <w:rsid w:val="00C03226"/>
    <w:rsid w:val="00C044FB"/>
    <w:rsid w:val="00C417C2"/>
    <w:rsid w:val="00C42B4C"/>
    <w:rsid w:val="00C45FDE"/>
    <w:rsid w:val="00C46C35"/>
    <w:rsid w:val="00C52143"/>
    <w:rsid w:val="00C55AF6"/>
    <w:rsid w:val="00C64EB4"/>
    <w:rsid w:val="00C67EE2"/>
    <w:rsid w:val="00C74063"/>
    <w:rsid w:val="00C7768E"/>
    <w:rsid w:val="00C85782"/>
    <w:rsid w:val="00C902FB"/>
    <w:rsid w:val="00C96B63"/>
    <w:rsid w:val="00CA74D8"/>
    <w:rsid w:val="00CB4234"/>
    <w:rsid w:val="00CB71DE"/>
    <w:rsid w:val="00CD4053"/>
    <w:rsid w:val="00CE35B5"/>
    <w:rsid w:val="00D03026"/>
    <w:rsid w:val="00D0623B"/>
    <w:rsid w:val="00D07E6C"/>
    <w:rsid w:val="00D21A46"/>
    <w:rsid w:val="00D24DED"/>
    <w:rsid w:val="00D27CFC"/>
    <w:rsid w:val="00D72A14"/>
    <w:rsid w:val="00D80042"/>
    <w:rsid w:val="00D806ED"/>
    <w:rsid w:val="00D87277"/>
    <w:rsid w:val="00D9567A"/>
    <w:rsid w:val="00D95931"/>
    <w:rsid w:val="00DA0CF2"/>
    <w:rsid w:val="00DA4250"/>
    <w:rsid w:val="00DA4729"/>
    <w:rsid w:val="00DA53F4"/>
    <w:rsid w:val="00DA6755"/>
    <w:rsid w:val="00DA7DE3"/>
    <w:rsid w:val="00DB382F"/>
    <w:rsid w:val="00DB4316"/>
    <w:rsid w:val="00DC0BC4"/>
    <w:rsid w:val="00DD0198"/>
    <w:rsid w:val="00DD0DF8"/>
    <w:rsid w:val="00DD391B"/>
    <w:rsid w:val="00DE19C3"/>
    <w:rsid w:val="00DE1EC1"/>
    <w:rsid w:val="00E04414"/>
    <w:rsid w:val="00E16B69"/>
    <w:rsid w:val="00E24CA0"/>
    <w:rsid w:val="00E31691"/>
    <w:rsid w:val="00E35D98"/>
    <w:rsid w:val="00E40F3A"/>
    <w:rsid w:val="00E55BCF"/>
    <w:rsid w:val="00E5782C"/>
    <w:rsid w:val="00E57DA2"/>
    <w:rsid w:val="00E7083D"/>
    <w:rsid w:val="00E82096"/>
    <w:rsid w:val="00E90D7E"/>
    <w:rsid w:val="00E95A62"/>
    <w:rsid w:val="00EA70E8"/>
    <w:rsid w:val="00EB7061"/>
    <w:rsid w:val="00EC7D5D"/>
    <w:rsid w:val="00ED05FE"/>
    <w:rsid w:val="00ED0C12"/>
    <w:rsid w:val="00ED0F61"/>
    <w:rsid w:val="00ED604E"/>
    <w:rsid w:val="00ED6455"/>
    <w:rsid w:val="00EE4EFE"/>
    <w:rsid w:val="00EE59B1"/>
    <w:rsid w:val="00EE5B79"/>
    <w:rsid w:val="00EF3AB9"/>
    <w:rsid w:val="00EF6CD4"/>
    <w:rsid w:val="00F014ED"/>
    <w:rsid w:val="00F0427E"/>
    <w:rsid w:val="00F11585"/>
    <w:rsid w:val="00F16D95"/>
    <w:rsid w:val="00F27A7F"/>
    <w:rsid w:val="00F31F4E"/>
    <w:rsid w:val="00F35F6C"/>
    <w:rsid w:val="00F43240"/>
    <w:rsid w:val="00F457F8"/>
    <w:rsid w:val="00F5092D"/>
    <w:rsid w:val="00F56369"/>
    <w:rsid w:val="00F72BB1"/>
    <w:rsid w:val="00F76B6F"/>
    <w:rsid w:val="00F7731A"/>
    <w:rsid w:val="00F83DAA"/>
    <w:rsid w:val="00F90B38"/>
    <w:rsid w:val="00FB384E"/>
    <w:rsid w:val="00FB3A0F"/>
    <w:rsid w:val="00FB4DF9"/>
    <w:rsid w:val="00FB678E"/>
    <w:rsid w:val="00FC7112"/>
    <w:rsid w:val="00FE6367"/>
    <w:rsid w:val="00FF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9E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79E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A79EF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F3A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F3A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semiHidden/>
    <w:locked/>
    <w:rsid w:val="00EF3AB9"/>
    <w:rPr>
      <w:rFonts w:ascii="Cambria" w:hAnsi="Cambria" w:cs="Times New Roman"/>
    </w:rPr>
  </w:style>
  <w:style w:type="paragraph" w:styleId="a3">
    <w:name w:val="Body Text"/>
    <w:basedOn w:val="a"/>
    <w:link w:val="a4"/>
    <w:rsid w:val="002A79EF"/>
  </w:style>
  <w:style w:type="character" w:customStyle="1" w:styleId="a4">
    <w:name w:val="Основной текст Знак"/>
    <w:link w:val="a3"/>
    <w:semiHidden/>
    <w:locked/>
    <w:rsid w:val="00EF3AB9"/>
    <w:rPr>
      <w:rFonts w:cs="Times New Roman"/>
      <w:sz w:val="24"/>
      <w:szCs w:val="24"/>
    </w:rPr>
  </w:style>
  <w:style w:type="table" w:styleId="a5">
    <w:name w:val="Table Grid"/>
    <w:basedOn w:val="a1"/>
    <w:rsid w:val="00516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"/>
    <w:basedOn w:val="a"/>
    <w:rsid w:val="00516271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6">
    <w:name w:val="header"/>
    <w:basedOn w:val="a"/>
    <w:link w:val="a7"/>
    <w:rsid w:val="005162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EF3AB9"/>
    <w:rPr>
      <w:rFonts w:cs="Times New Roman"/>
      <w:sz w:val="24"/>
      <w:szCs w:val="24"/>
    </w:rPr>
  </w:style>
  <w:style w:type="paragraph" w:styleId="a8">
    <w:name w:val="footer"/>
    <w:basedOn w:val="a"/>
    <w:link w:val="a9"/>
    <w:rsid w:val="005162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EF3AB9"/>
    <w:rPr>
      <w:rFonts w:cs="Times New Roman"/>
      <w:sz w:val="24"/>
      <w:szCs w:val="24"/>
    </w:rPr>
  </w:style>
  <w:style w:type="character" w:styleId="aa">
    <w:name w:val="Hyperlink"/>
    <w:rsid w:val="00270F09"/>
    <w:rPr>
      <w:rFonts w:cs="Times New Roman"/>
      <w:color w:val="0000FF"/>
      <w:u w:val="single"/>
    </w:rPr>
  </w:style>
  <w:style w:type="table" w:customStyle="1" w:styleId="C">
    <w:name w:val="Cетка таблицы (светлая)"/>
    <w:basedOn w:val="a1"/>
    <w:uiPriority w:val="40"/>
    <w:rsid w:val="00F16D9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ГОАОУ ДПО "Липецкий областной учебно-курсовой комбинат"</vt:lpstr>
    </vt:vector>
  </TitlesOfParts>
  <Company>UKK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ГОАОУ ДПО "Липецкий областной учебно-курсовой комбинат"</dc:title>
  <dc:creator>Секретарь</dc:creator>
  <cp:lastModifiedBy>Надежда</cp:lastModifiedBy>
  <cp:revision>15</cp:revision>
  <cp:lastPrinted>2021-11-10T11:24:00Z</cp:lastPrinted>
  <dcterms:created xsi:type="dcterms:W3CDTF">2021-10-20T06:21:00Z</dcterms:created>
  <dcterms:modified xsi:type="dcterms:W3CDTF">2021-11-17T12:39:00Z</dcterms:modified>
</cp:coreProperties>
</file>